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4C8" w:rsidRDefault="00083868" w:rsidP="006014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3868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083868" w:rsidRPr="00083868" w:rsidRDefault="00083868" w:rsidP="006014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Ольги</w:t>
      </w:r>
      <w:r w:rsidR="007D50CC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="007D50CC">
        <w:rPr>
          <w:rFonts w:ascii="Times New Roman" w:hAnsi="Times New Roman" w:cs="Times New Roman"/>
          <w:sz w:val="28"/>
          <w:szCs w:val="28"/>
        </w:rPr>
        <w:t xml:space="preserve"> муниципального района «О назначении публичных слушаний по проекту решения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868">
        <w:rPr>
          <w:rFonts w:ascii="Times New Roman" w:hAnsi="Times New Roman" w:cs="Times New Roman"/>
          <w:sz w:val="28"/>
          <w:szCs w:val="28"/>
        </w:rPr>
        <w:t xml:space="preserve">Думы </w:t>
      </w:r>
      <w:proofErr w:type="spellStart"/>
      <w:r w:rsidRPr="00083868">
        <w:rPr>
          <w:rFonts w:ascii="Times New Roman" w:hAnsi="Times New Roman" w:cs="Times New Roman"/>
          <w:sz w:val="28"/>
          <w:szCs w:val="28"/>
        </w:rPr>
        <w:t>Ольгинского</w:t>
      </w:r>
      <w:proofErr w:type="spellEnd"/>
      <w:r w:rsidRPr="0008386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083868">
        <w:rPr>
          <w:rFonts w:ascii="Times New Roman" w:hAnsi="Times New Roman" w:cs="Times New Roman"/>
          <w:sz w:val="28"/>
          <w:szCs w:val="28"/>
        </w:rPr>
        <w:t xml:space="preserve">О внесении  изменений в Устав </w:t>
      </w:r>
      <w:proofErr w:type="spellStart"/>
      <w:r w:rsidRPr="00083868">
        <w:rPr>
          <w:rFonts w:ascii="Times New Roman" w:hAnsi="Times New Roman" w:cs="Times New Roman"/>
          <w:sz w:val="28"/>
          <w:szCs w:val="28"/>
        </w:rPr>
        <w:t>Ольгинского</w:t>
      </w:r>
      <w:proofErr w:type="spellEnd"/>
      <w:r w:rsidRPr="00083868">
        <w:rPr>
          <w:rFonts w:ascii="Times New Roman" w:hAnsi="Times New Roman" w:cs="Times New Roman"/>
          <w:sz w:val="28"/>
          <w:szCs w:val="28"/>
        </w:rPr>
        <w:t xml:space="preserve"> муниципального района Приморского края»</w:t>
      </w:r>
    </w:p>
    <w:p w:rsidR="00FA7786" w:rsidRDefault="000838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0B6B" w:rsidRDefault="00EF1B5E" w:rsidP="005B0B6B">
      <w:pPr>
        <w:pStyle w:val="te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Уставе </w:t>
      </w:r>
      <w:proofErr w:type="spellStart"/>
      <w:r w:rsidRPr="00EF1B5E">
        <w:rPr>
          <w:rFonts w:ascii="Times New Roman" w:hAnsi="Times New Roman" w:cs="Times New Roman"/>
          <w:sz w:val="28"/>
          <w:szCs w:val="28"/>
        </w:rPr>
        <w:t>Ольгинского</w:t>
      </w:r>
      <w:proofErr w:type="spellEnd"/>
      <w:r w:rsidRPr="00EF1B5E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статье 23 сказано, что</w:t>
      </w:r>
    </w:p>
    <w:p w:rsidR="005B0B6B" w:rsidRPr="005B0B6B" w:rsidRDefault="005B0B6B" w:rsidP="005B0B6B">
      <w:pPr>
        <w:pStyle w:val="te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bookmarkEnd w:id="0"/>
      <w:r w:rsidRPr="005B0B6B">
        <w:rPr>
          <w:rFonts w:ascii="Times New Roman" w:hAnsi="Times New Roman" w:cs="Times New Roman"/>
          <w:sz w:val="28"/>
          <w:szCs w:val="28"/>
        </w:rPr>
        <w:t>В случае временного отсутствия главы муниципального района временное исполнение полномочий главы муниципального района осуществляется первым заместителем главы администрации муниципального района, а в случае отсутствия первого заместителя главы администрации муниципального района полномочия главы муниципального района исполняет заместитель главы администрации муниципального района, на основании распоряжения главы муниципального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B0B6B">
        <w:rPr>
          <w:rFonts w:ascii="Times New Roman" w:hAnsi="Times New Roman" w:cs="Times New Roman"/>
          <w:sz w:val="28"/>
          <w:szCs w:val="28"/>
        </w:rPr>
        <w:t>.</w:t>
      </w:r>
    </w:p>
    <w:p w:rsidR="003E2122" w:rsidRDefault="003E2122" w:rsidP="00717F97">
      <w:pPr>
        <w:pStyle w:val="te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</w:t>
      </w:r>
      <w:r w:rsidR="00EF1B5E">
        <w:rPr>
          <w:rFonts w:ascii="Times New Roman" w:hAnsi="Times New Roman" w:cs="Times New Roman"/>
          <w:sz w:val="28"/>
          <w:szCs w:val="28"/>
        </w:rPr>
        <w:t xml:space="preserve"> в структуре администрации </w:t>
      </w:r>
      <w:proofErr w:type="spellStart"/>
      <w:r w:rsidR="00EF1B5E">
        <w:rPr>
          <w:rFonts w:ascii="Times New Roman" w:hAnsi="Times New Roman" w:cs="Times New Roman"/>
          <w:sz w:val="28"/>
          <w:szCs w:val="28"/>
        </w:rPr>
        <w:t>Ольгинского</w:t>
      </w:r>
      <w:proofErr w:type="spellEnd"/>
      <w:r w:rsidR="00EF1B5E">
        <w:rPr>
          <w:rFonts w:ascii="Times New Roman" w:hAnsi="Times New Roman" w:cs="Times New Roman"/>
          <w:sz w:val="28"/>
          <w:szCs w:val="28"/>
        </w:rPr>
        <w:t xml:space="preserve"> муниципального района отсутствует заместитель главы, </w:t>
      </w:r>
      <w:r>
        <w:rPr>
          <w:rFonts w:ascii="Times New Roman" w:hAnsi="Times New Roman" w:cs="Times New Roman"/>
          <w:sz w:val="28"/>
          <w:szCs w:val="28"/>
        </w:rPr>
        <w:t xml:space="preserve">а возникают случаи, когда одновременно отсутствуют два первых лица, поэтому есть необходимость  замещать их другими лицами </w:t>
      </w:r>
      <w:r w:rsidR="00717F97">
        <w:rPr>
          <w:rFonts w:ascii="Times New Roman" w:hAnsi="Times New Roman" w:cs="Times New Roman"/>
          <w:sz w:val="28"/>
          <w:szCs w:val="28"/>
        </w:rPr>
        <w:t>В проекте решения</w:t>
      </w:r>
      <w:r>
        <w:rPr>
          <w:rFonts w:ascii="Times New Roman" w:hAnsi="Times New Roman" w:cs="Times New Roman"/>
          <w:sz w:val="28"/>
          <w:szCs w:val="28"/>
        </w:rPr>
        <w:t xml:space="preserve"> предлагается </w:t>
      </w:r>
      <w:r w:rsidR="000B08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это в пункте 1.1     </w:t>
      </w:r>
    </w:p>
    <w:p w:rsidR="003E2122" w:rsidRDefault="003E2122" w:rsidP="000B08B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1.1 </w:t>
      </w:r>
      <w:r w:rsidR="00717F97">
        <w:rPr>
          <w:rFonts w:ascii="Times New Roman" w:hAnsi="Times New Roman" w:cs="Times New Roman"/>
          <w:sz w:val="28"/>
          <w:szCs w:val="28"/>
        </w:rPr>
        <w:t xml:space="preserve"> </w:t>
      </w:r>
      <w:r w:rsidRPr="003E21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абзац 3 части 8 статьи 23 после слов «заместитель главы администрации дополнить словами «или руководитель структурного подразделения администрации </w:t>
      </w:r>
      <w:proofErr w:type="spellStart"/>
      <w:r w:rsidRPr="003E2122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Ольгинского</w:t>
      </w:r>
      <w:proofErr w:type="spellEnd"/>
      <w:r w:rsidRPr="003E21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08BF" w:rsidRDefault="000B08BF" w:rsidP="000B08B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Согласно требований законодательства в Уставе необходимо прописать наименование периодического печатного издания. В проекте решения предлагается это в пункте 1.2 </w:t>
      </w:r>
    </w:p>
    <w:p w:rsidR="005A0BB9" w:rsidRPr="005A0BB9" w:rsidRDefault="003E2122" w:rsidP="005A0B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1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0BB9" w:rsidRPr="005A0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 абзац 2 части 11 статьи 29 изложить в следующей редакции: </w:t>
      </w:r>
    </w:p>
    <w:p w:rsidR="005A0BB9" w:rsidRPr="005A0BB9" w:rsidRDefault="005A0BB9" w:rsidP="005A0B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BB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5A0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«Официальным опубликованием муниципального правового акта или соглашения, заключенного между органами местного самоуправления, считается первая публикация его полного текста в периодическом печатном издании газете «Заветы Ленина», распространяемой в </w:t>
      </w:r>
      <w:proofErr w:type="spellStart"/>
      <w:r w:rsidRPr="005A0BB9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Ольгинском</w:t>
      </w:r>
      <w:proofErr w:type="spellEnd"/>
      <w:r w:rsidRPr="005A0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районе.».</w:t>
      </w:r>
    </w:p>
    <w:p w:rsidR="00717F97" w:rsidRDefault="00717F97" w:rsidP="003E212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2122" w:rsidRPr="003E2122" w:rsidRDefault="003E2122" w:rsidP="003E212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3868" w:rsidRPr="00083868" w:rsidRDefault="00083868" w:rsidP="005E6B2F">
      <w:pPr>
        <w:rPr>
          <w:rFonts w:ascii="Times New Roman" w:hAnsi="Times New Roman" w:cs="Times New Roman"/>
          <w:sz w:val="28"/>
          <w:szCs w:val="28"/>
        </w:rPr>
      </w:pPr>
    </w:p>
    <w:sectPr w:rsidR="00083868" w:rsidRPr="000838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B78"/>
    <w:rsid w:val="00083868"/>
    <w:rsid w:val="000B08BF"/>
    <w:rsid w:val="002E1E92"/>
    <w:rsid w:val="003E2122"/>
    <w:rsid w:val="00597B78"/>
    <w:rsid w:val="005A0BB9"/>
    <w:rsid w:val="005B0B6B"/>
    <w:rsid w:val="005E6B2F"/>
    <w:rsid w:val="006014C8"/>
    <w:rsid w:val="00717F97"/>
    <w:rsid w:val="007D50CC"/>
    <w:rsid w:val="00840D9B"/>
    <w:rsid w:val="00B96605"/>
    <w:rsid w:val="00CB5ABC"/>
    <w:rsid w:val="00E21BEB"/>
    <w:rsid w:val="00EF1B5E"/>
    <w:rsid w:val="00FA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EF4960-D950-4556-82E1-5B523C766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717F97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3">
    <w:name w:val="Знак Знак Знак Знак"/>
    <w:basedOn w:val="a"/>
    <w:rsid w:val="00717F97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rticle">
    <w:name w:val="article"/>
    <w:basedOn w:val="a"/>
    <w:rsid w:val="00CB5ABC"/>
    <w:pPr>
      <w:spacing w:after="0" w:line="240" w:lineRule="auto"/>
      <w:ind w:firstLine="567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4">
    <w:name w:val="Знак Знак Знак Знак"/>
    <w:basedOn w:val="a"/>
    <w:rsid w:val="003E2122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3E2122"/>
    <w:pPr>
      <w:ind w:left="720"/>
      <w:contextualSpacing/>
    </w:pPr>
  </w:style>
  <w:style w:type="paragraph" w:customStyle="1" w:styleId="a6">
    <w:name w:val="Знак Знак Знак Знак"/>
    <w:basedOn w:val="a"/>
    <w:rsid w:val="005A0BB9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</dc:creator>
  <cp:keywords/>
  <dc:description/>
  <cp:lastModifiedBy>Афонина</cp:lastModifiedBy>
  <cp:revision>10</cp:revision>
  <dcterms:created xsi:type="dcterms:W3CDTF">2021-06-17T02:06:00Z</dcterms:created>
  <dcterms:modified xsi:type="dcterms:W3CDTF">2021-06-22T05:53:00Z</dcterms:modified>
</cp:coreProperties>
</file>